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36" w:rsidRPr="00FF3C50" w:rsidRDefault="00536436" w:rsidP="00536436">
      <w:pPr>
        <w:pStyle w:val="a8"/>
        <w:ind w:left="720" w:hanging="720"/>
        <w:jc w:val="center"/>
        <w:rPr>
          <w:b/>
          <w:sz w:val="22"/>
          <w:szCs w:val="22"/>
          <w:lang w:val="ru-RU"/>
        </w:rPr>
      </w:pPr>
      <w:r w:rsidRPr="00FF3C50">
        <w:rPr>
          <w:sz w:val="22"/>
          <w:szCs w:val="22"/>
          <w:lang w:val="ru-RU"/>
        </w:rPr>
        <w:t>Министерство культуры Российской Федерации</w:t>
      </w:r>
    </w:p>
    <w:p w:rsidR="00536436" w:rsidRPr="00FF3C50" w:rsidRDefault="00536436" w:rsidP="00536436">
      <w:pPr>
        <w:tabs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F3C50">
        <w:rPr>
          <w:rFonts w:ascii="Times New Roman" w:hAnsi="Times New Roman" w:cs="Times New Roman"/>
        </w:rPr>
        <w:t xml:space="preserve">Российская академия музыки имени Гнесиных </w:t>
      </w:r>
    </w:p>
    <w:p w:rsidR="00536436" w:rsidRPr="00FF3C50" w:rsidRDefault="00536436" w:rsidP="005364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3C50">
        <w:rPr>
          <w:rFonts w:ascii="Times New Roman" w:hAnsi="Times New Roman" w:cs="Times New Roman"/>
        </w:rPr>
        <w:t>Российское Шубертовское общество</w:t>
      </w:r>
    </w:p>
    <w:p w:rsidR="00536436" w:rsidRPr="00FF3C50" w:rsidRDefault="00536436" w:rsidP="005364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3C50">
        <w:rPr>
          <w:rFonts w:ascii="Times New Roman" w:hAnsi="Times New Roman" w:cs="Times New Roman"/>
        </w:rPr>
        <w:t>Центр поддержки и развития современного искусства</w:t>
      </w:r>
    </w:p>
    <w:p w:rsidR="00536436" w:rsidRPr="00FF3C50" w:rsidRDefault="00536436" w:rsidP="005364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3C50">
        <w:rPr>
          <w:rFonts w:ascii="Times New Roman" w:hAnsi="Times New Roman" w:cs="Times New Roman"/>
        </w:rPr>
        <w:t xml:space="preserve">имени </w:t>
      </w:r>
      <w:proofErr w:type="spellStart"/>
      <w:r w:rsidRPr="00FF3C50">
        <w:rPr>
          <w:rFonts w:ascii="Times New Roman" w:hAnsi="Times New Roman" w:cs="Times New Roman"/>
        </w:rPr>
        <w:t>Алемдара</w:t>
      </w:r>
      <w:proofErr w:type="spellEnd"/>
      <w:r w:rsidRPr="00FF3C50">
        <w:rPr>
          <w:rFonts w:ascii="Times New Roman" w:hAnsi="Times New Roman" w:cs="Times New Roman"/>
        </w:rPr>
        <w:t xml:space="preserve"> </w:t>
      </w:r>
      <w:proofErr w:type="spellStart"/>
      <w:r w:rsidRPr="00FF3C50">
        <w:rPr>
          <w:rFonts w:ascii="Times New Roman" w:hAnsi="Times New Roman" w:cs="Times New Roman"/>
        </w:rPr>
        <w:t>Караманова</w:t>
      </w:r>
      <w:proofErr w:type="spellEnd"/>
    </w:p>
    <w:p w:rsidR="00536436" w:rsidRPr="00FF3C50" w:rsidRDefault="00536436" w:rsidP="005364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3C50">
        <w:rPr>
          <w:rFonts w:ascii="Times New Roman" w:hAnsi="Times New Roman" w:cs="Times New Roman"/>
        </w:rPr>
        <w:t>Детская музыкальная школа имени Г. В. Свиридова</w:t>
      </w:r>
    </w:p>
    <w:p w:rsidR="00536436" w:rsidRPr="00FF3C50" w:rsidRDefault="00536436" w:rsidP="00536436">
      <w:pPr>
        <w:spacing w:line="240" w:lineRule="auto"/>
        <w:jc w:val="center"/>
        <w:rPr>
          <w:rFonts w:ascii="Times New Roman" w:hAnsi="Times New Roman" w:cs="Times New Roman"/>
        </w:rPr>
      </w:pPr>
      <w:r w:rsidRPr="00FF3C50">
        <w:rPr>
          <w:rFonts w:ascii="Times New Roman" w:hAnsi="Times New Roman" w:cs="Times New Roman"/>
        </w:rPr>
        <w:t>Детская хоровая школа «Весна»</w:t>
      </w:r>
    </w:p>
    <w:p w:rsidR="00536436" w:rsidRPr="00F07BAB" w:rsidRDefault="00536436" w:rsidP="00536436">
      <w:pPr>
        <w:pStyle w:val="3"/>
        <w:rPr>
          <w:i w:val="0"/>
          <w:szCs w:val="28"/>
        </w:rPr>
      </w:pPr>
      <w:r w:rsidRPr="00F07BAB">
        <w:rPr>
          <w:i w:val="0"/>
          <w:szCs w:val="28"/>
          <w:lang w:val="en-US"/>
        </w:rPr>
        <w:t>IV</w:t>
      </w:r>
      <w:r w:rsidRPr="00F07BAB">
        <w:rPr>
          <w:i w:val="0"/>
          <w:szCs w:val="28"/>
        </w:rPr>
        <w:t xml:space="preserve"> Международный конкурс </w:t>
      </w:r>
    </w:p>
    <w:p w:rsidR="00536436" w:rsidRPr="00F07BAB" w:rsidRDefault="00536436" w:rsidP="00536436">
      <w:pPr>
        <w:pStyle w:val="3"/>
        <w:rPr>
          <w:i w:val="0"/>
          <w:szCs w:val="28"/>
        </w:rPr>
      </w:pPr>
      <w:r w:rsidRPr="00F07BAB">
        <w:rPr>
          <w:i w:val="0"/>
          <w:szCs w:val="28"/>
        </w:rPr>
        <w:t>музыкантов-исполнителей и композиторов</w:t>
      </w:r>
    </w:p>
    <w:p w:rsidR="00536436" w:rsidRPr="00F07BAB" w:rsidRDefault="00536436" w:rsidP="00536436">
      <w:pPr>
        <w:pStyle w:val="3"/>
        <w:rPr>
          <w:i w:val="0"/>
          <w:szCs w:val="28"/>
        </w:rPr>
      </w:pPr>
      <w:r w:rsidRPr="00F07BAB">
        <w:rPr>
          <w:i w:val="0"/>
          <w:szCs w:val="28"/>
        </w:rPr>
        <w:t xml:space="preserve"> «Романтизм: истоки и горизонты», </w:t>
      </w:r>
    </w:p>
    <w:p w:rsidR="00536436" w:rsidRPr="00F07BAB" w:rsidRDefault="00536436" w:rsidP="00536436">
      <w:pPr>
        <w:pStyle w:val="3"/>
        <w:rPr>
          <w:i w:val="0"/>
          <w:szCs w:val="28"/>
        </w:rPr>
      </w:pPr>
      <w:r w:rsidRPr="00F07BAB">
        <w:rPr>
          <w:i w:val="0"/>
          <w:szCs w:val="28"/>
        </w:rPr>
        <w:t>памяти Франца Шуберта</w:t>
      </w:r>
    </w:p>
    <w:p w:rsidR="00536436" w:rsidRPr="00FF3C50" w:rsidRDefault="00536436" w:rsidP="00536436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07BAB">
        <w:rPr>
          <w:rFonts w:ascii="Times New Roman" w:hAnsi="Times New Roman" w:cs="Times New Roman"/>
          <w:bCs/>
          <w:iCs/>
          <w:sz w:val="28"/>
          <w:szCs w:val="28"/>
        </w:rPr>
        <w:t xml:space="preserve">(16 – 23 июня </w:t>
      </w:r>
      <w:r w:rsidRPr="00F07B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07BAB">
        <w:rPr>
          <w:rFonts w:ascii="Times New Roman" w:hAnsi="Times New Roman" w:cs="Times New Roman"/>
          <w:bCs/>
          <w:iCs/>
          <w:sz w:val="28"/>
          <w:szCs w:val="28"/>
        </w:rPr>
        <w:t>2013 года, Москва)</w:t>
      </w:r>
    </w:p>
    <w:p w:rsidR="00473F2F" w:rsidRPr="00F07BAB" w:rsidRDefault="00473F2F" w:rsidP="00473F2F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07BAB">
        <w:rPr>
          <w:rFonts w:ascii="Times New Roman" w:hAnsi="Times New Roman" w:cs="Times New Roman"/>
          <w:b/>
          <w:bCs/>
          <w:iCs/>
          <w:sz w:val="32"/>
          <w:szCs w:val="32"/>
        </w:rPr>
        <w:t>Место проведения:</w:t>
      </w:r>
    </w:p>
    <w:p w:rsidR="00473F2F" w:rsidRPr="008E0C06" w:rsidRDefault="00473F2F" w:rsidP="00473F2F">
      <w:pPr>
        <w:pBdr>
          <w:bottom w:val="single" w:sz="6" w:space="0" w:color="444444"/>
        </w:pBdr>
        <w:spacing w:before="300" w:after="225" w:line="300" w:lineRule="atLeast"/>
        <w:outlineLvl w:val="4"/>
        <w:rPr>
          <w:rFonts w:ascii="Times New Roman" w:eastAsia="Times New Roman" w:hAnsi="Times New Roman" w:cs="Times New Roman"/>
          <w:b/>
          <w:bCs/>
          <w:caps/>
          <w:color w:val="444444"/>
          <w:sz w:val="20"/>
          <w:szCs w:val="20"/>
          <w:lang w:eastAsia="ru-RU"/>
        </w:rPr>
      </w:pPr>
      <w:r w:rsidRPr="008E0C06">
        <w:rPr>
          <w:rFonts w:ascii="Times New Roman" w:eastAsia="Times New Roman" w:hAnsi="Times New Roman" w:cs="Times New Roman"/>
          <w:b/>
          <w:bCs/>
          <w:caps/>
          <w:color w:val="444444"/>
          <w:sz w:val="20"/>
          <w:szCs w:val="20"/>
          <w:lang w:eastAsia="ru-RU"/>
        </w:rPr>
        <w:t>Российская академия музыки им. гнесиных</w:t>
      </w:r>
    </w:p>
    <w:p w:rsidR="00473F2F" w:rsidRPr="008E0C06" w:rsidRDefault="00473F2F" w:rsidP="00473F2F">
      <w:pPr>
        <w:pBdr>
          <w:bottom w:val="single" w:sz="6" w:space="0" w:color="444444"/>
        </w:pBdr>
        <w:spacing w:before="300" w:after="225" w:line="300" w:lineRule="atLeast"/>
        <w:outlineLvl w:val="4"/>
        <w:rPr>
          <w:rFonts w:ascii="Times New Roman" w:eastAsia="Times New Roman" w:hAnsi="Times New Roman" w:cs="Times New Roman"/>
          <w:b/>
          <w:bCs/>
          <w:caps/>
          <w:color w:val="444444"/>
          <w:sz w:val="20"/>
          <w:szCs w:val="20"/>
          <w:lang w:eastAsia="ru-RU"/>
        </w:rPr>
      </w:pPr>
      <w:r w:rsidRPr="008E0C06">
        <w:rPr>
          <w:rFonts w:ascii="Times New Roman" w:eastAsia="Times New Roman" w:hAnsi="Times New Roman" w:cs="Times New Roman"/>
          <w:b/>
          <w:bCs/>
          <w:caps/>
          <w:color w:val="444444"/>
          <w:sz w:val="20"/>
          <w:szCs w:val="20"/>
          <w:lang w:eastAsia="ru-RU"/>
        </w:rPr>
        <w:t>Музыкальная гостиная дома Шуваловой</w:t>
      </w:r>
    </w:p>
    <w:p w:rsidR="00473F2F" w:rsidRPr="00536436" w:rsidRDefault="00473F2F" w:rsidP="00473F2F">
      <w:p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</w:pPr>
      <w:r w:rsidRPr="00536436">
        <w:rPr>
          <w:rFonts w:ascii="Helvetica" w:eastAsia="Times New Roman" w:hAnsi="Helvetica" w:cs="Helvetica"/>
          <w:noProof/>
          <w:color w:val="444444"/>
          <w:sz w:val="20"/>
          <w:szCs w:val="20"/>
          <w:lang w:eastAsia="ru-RU"/>
        </w:rPr>
        <w:drawing>
          <wp:inline distT="0" distB="0" distL="0" distR="0" wp14:anchorId="143EB254" wp14:editId="444BF81D">
            <wp:extent cx="1428750" cy="1714500"/>
            <wp:effectExtent l="0" t="0" r="0" b="0"/>
            <wp:docPr id="1" name="Рисунок 1" descr="http://www.gnesin-academy.ru/userphoto/Image/hall-shuv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nesin-academy.ru/userphoto/Image/hall-shuv-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2F" w:rsidRPr="008E0C06" w:rsidRDefault="008E0C06" w:rsidP="00473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C0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г</w:t>
      </w:r>
      <w:r w:rsidR="00473F2F" w:rsidRPr="008E0C0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. Москва Поварская ул., дом 30/36 Проезд: М. Арбатская, или </w:t>
      </w:r>
      <w:r w:rsidR="00604EE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М. </w:t>
      </w:r>
      <w:r w:rsidR="00473F2F" w:rsidRPr="008E0C0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Баррикадная</w:t>
      </w:r>
    </w:p>
    <w:p w:rsidR="00473F2F" w:rsidRDefault="00473F2F" w:rsidP="0047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F2F" w:rsidRPr="000357F6" w:rsidRDefault="00473F2F" w:rsidP="0047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E0C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357F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Расписание конкурсных мероприятий</w:t>
      </w:r>
    </w:p>
    <w:p w:rsidR="003E4A37" w:rsidRPr="000357F6" w:rsidRDefault="003E4A37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73F2F" w:rsidRDefault="0055174D" w:rsidP="0047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июня (воскресенье)</w:t>
      </w:r>
    </w:p>
    <w:p w:rsidR="0055174D" w:rsidRDefault="006B2D1C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00. – 18. 00. – Р</w:t>
      </w:r>
      <w:r w:rsidR="0055174D" w:rsidRPr="00473F2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епетиции в зале</w:t>
      </w:r>
      <w:r w:rsidR="003F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</w:t>
      </w:r>
    </w:p>
    <w:p w:rsidR="003F74AA" w:rsidRDefault="003F74AA" w:rsidP="0047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F2F" w:rsidRDefault="0055174D" w:rsidP="0047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июня (понедельник)</w:t>
      </w:r>
    </w:p>
    <w:p w:rsidR="0055174D" w:rsidRPr="006B2D1C" w:rsidRDefault="0055174D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00. – 12. 00. – </w:t>
      </w:r>
      <w:r w:rsidR="006B2D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епетиции в зале</w:t>
      </w:r>
      <w:r w:rsidR="008E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</w:t>
      </w:r>
    </w:p>
    <w:p w:rsidR="006B2D1C" w:rsidRPr="006B2D1C" w:rsidRDefault="006B2D1C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1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.00. – 13. 00. – Регистрация участников конкурса</w:t>
      </w:r>
    </w:p>
    <w:p w:rsidR="0055174D" w:rsidRPr="001073AA" w:rsidRDefault="00473F2F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5174D"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00. – 14. 00. – </w:t>
      </w:r>
      <w:r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о</w:t>
      </w:r>
      <w:r w:rsidR="0055174D"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конкурса</w:t>
      </w:r>
    </w:p>
    <w:p w:rsidR="0055174D" w:rsidRPr="001073AA" w:rsidRDefault="0055174D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>14. 00. – 15. 00. – Перерыв</w:t>
      </w:r>
    </w:p>
    <w:p w:rsidR="00473F2F" w:rsidRPr="001073AA" w:rsidRDefault="00473F2F" w:rsidP="00473F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00. – 19. 00. – Прослушивание в номинации «Фортепиано-соло», 1 и 2 возрастные категории </w:t>
      </w:r>
    </w:p>
    <w:p w:rsidR="001073AA" w:rsidRDefault="001073AA" w:rsidP="00C86B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3AA" w:rsidRDefault="001073AA" w:rsidP="00C86B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B01" w:rsidRDefault="00C86B01" w:rsidP="00C86B0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18 июня (вторник)</w:t>
      </w:r>
    </w:p>
    <w:p w:rsidR="00D263CD" w:rsidRPr="00BE0F8E" w:rsidRDefault="00C86B01" w:rsidP="00BE0F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10.00.-15.00. - </w:t>
      </w:r>
      <w:r w:rsidR="00D263CD" w:rsidRPr="00B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в номинации «Фортепиано-соло», </w:t>
      </w:r>
      <w:r w:rsidR="005706A3" w:rsidRPr="0057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263CD" w:rsidRPr="00BE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возрастная категория </w:t>
      </w:r>
    </w:p>
    <w:p w:rsidR="00473F2F" w:rsidRPr="00E22F1C" w:rsidRDefault="00110770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F8E">
        <w:rPr>
          <w:rFonts w:ascii="Times New Roman" w:eastAsia="Times New Roman" w:hAnsi="Times New Roman" w:cs="Times New Roman"/>
          <w:sz w:val="28"/>
          <w:szCs w:val="28"/>
          <w:lang w:eastAsia="ru-RU"/>
        </w:rPr>
        <w:t>15.00.-16.00. – Перерыв</w:t>
      </w:r>
      <w:r w:rsidR="00E22F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репетиции в зале участников конкурса</w:t>
      </w:r>
    </w:p>
    <w:p w:rsidR="00110770" w:rsidRDefault="00110770" w:rsidP="00E22F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F8E">
        <w:rPr>
          <w:rFonts w:ascii="Times New Roman" w:eastAsia="Times New Roman" w:hAnsi="Times New Roman" w:cs="Times New Roman"/>
          <w:sz w:val="28"/>
          <w:szCs w:val="28"/>
          <w:lang w:eastAsia="ru-RU"/>
        </w:rPr>
        <w:t>16.00. – 18.00. - Прослушивание в номинации «Фортепианный ансамбль»</w:t>
      </w:r>
      <w:r w:rsidR="005706A3" w:rsidRPr="0057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6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возрастные категории</w:t>
      </w:r>
    </w:p>
    <w:p w:rsidR="00E22F1C" w:rsidRPr="005706A3" w:rsidRDefault="00E22F1C" w:rsidP="001107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00. – 21. 00. - </w:t>
      </w:r>
      <w:r w:rsidR="006B2D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епетиции в зале участников конкурса</w:t>
      </w:r>
    </w:p>
    <w:p w:rsidR="00BE3F24" w:rsidRDefault="00BE3F24" w:rsidP="00BE3F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июня (среда)</w:t>
      </w:r>
    </w:p>
    <w:p w:rsidR="00BE3F24" w:rsidRDefault="00BE3F24" w:rsidP="00BE3F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15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10.00.-15.00.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Прослушивание в номинации «Фортепиано-соло»,                      4 возрастная категория</w:t>
      </w:r>
    </w:p>
    <w:p w:rsidR="00BE3F24" w:rsidRDefault="00BE3F24" w:rsidP="00BE3F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15.00.-16.00.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8E3E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</w:t>
      </w:r>
      <w:r w:rsidR="00E22F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репетиции в зале участников конкурса</w:t>
      </w:r>
    </w:p>
    <w:p w:rsidR="00BE3F24" w:rsidRDefault="00BE3F24" w:rsidP="00BE3F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15">
        <w:rPr>
          <w:rFonts w:ascii="Times New Roman" w:eastAsia="Times New Roman" w:hAnsi="Times New Roman" w:cs="Times New Roman"/>
          <w:sz w:val="28"/>
          <w:szCs w:val="28"/>
          <w:lang w:eastAsia="ru-RU"/>
        </w:rPr>
        <w:t>16. 00.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21.00. - Прослушивание в номинации «Камерный инструментальный ансамбль», 4 возрастная категория</w:t>
      </w:r>
    </w:p>
    <w:p w:rsidR="00BE3F24" w:rsidRDefault="00BE3F24" w:rsidP="00BE3F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июня (четверг)</w:t>
      </w:r>
    </w:p>
    <w:p w:rsidR="00BE3F24" w:rsidRDefault="00BE3F24" w:rsidP="00BE3F24">
      <w:pPr>
        <w:pStyle w:val="a8"/>
        <w:spacing w:line="276" w:lineRule="auto"/>
        <w:jc w:val="both"/>
        <w:rPr>
          <w:sz w:val="28"/>
          <w:szCs w:val="28"/>
          <w:lang w:val="ru-RU"/>
        </w:rPr>
      </w:pPr>
      <w:r w:rsidRPr="00FF3C50">
        <w:rPr>
          <w:sz w:val="28"/>
          <w:szCs w:val="28"/>
          <w:lang w:val="ru-RU"/>
        </w:rPr>
        <w:t xml:space="preserve">10.00. – 15. </w:t>
      </w:r>
      <w:r w:rsidRPr="00BE3F24">
        <w:rPr>
          <w:sz w:val="28"/>
          <w:szCs w:val="28"/>
          <w:lang w:val="ru-RU"/>
        </w:rPr>
        <w:t>00. - Прослушивание в номинациях «Композиция», «Композитор-солист»,  «Композитор в ансамбле»</w:t>
      </w:r>
    </w:p>
    <w:p w:rsidR="00E22F1C" w:rsidRPr="00E22F1C" w:rsidRDefault="00E22F1C" w:rsidP="00BE3F24">
      <w:pPr>
        <w:pStyle w:val="a8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00. – 21. 00. - </w:t>
      </w:r>
      <w:r w:rsidR="006B2D1C">
        <w:rPr>
          <w:sz w:val="28"/>
          <w:szCs w:val="28"/>
          <w:lang w:val="ru-RU"/>
        </w:rPr>
        <w:t>Р</w:t>
      </w:r>
      <w:r w:rsidRPr="00E22F1C">
        <w:rPr>
          <w:sz w:val="28"/>
          <w:szCs w:val="28"/>
          <w:lang w:val="ru-RU"/>
        </w:rPr>
        <w:t>епетиции в зале участников конкурса</w:t>
      </w:r>
    </w:p>
    <w:p w:rsidR="00BE3F24" w:rsidRDefault="00BE3F24" w:rsidP="00BE3F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июня (пятница)</w:t>
      </w:r>
    </w:p>
    <w:p w:rsidR="00BE3F24" w:rsidRDefault="00BE3F24" w:rsidP="00BE3F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15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10.00.-14.00.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Прослушивание в номинации «Оркестровые инструменты соло», </w:t>
      </w:r>
      <w:r w:rsidRPr="00BE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возрастные категории</w:t>
      </w:r>
    </w:p>
    <w:p w:rsidR="00BE3F24" w:rsidRDefault="00BE3F24" w:rsidP="00BE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24">
        <w:rPr>
          <w:rFonts w:ascii="Times New Roman" w:eastAsia="Times New Roman" w:hAnsi="Times New Roman" w:cs="Times New Roman"/>
          <w:sz w:val="28"/>
          <w:szCs w:val="28"/>
          <w:lang w:eastAsia="ru-RU"/>
        </w:rPr>
        <w:t>14. 00. – 15. 00. – Перерыв</w:t>
      </w:r>
    </w:p>
    <w:p w:rsidR="00BE3F24" w:rsidRDefault="00BE3F24" w:rsidP="00BE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00. – 15.2</w:t>
      </w:r>
      <w:r w:rsidRPr="008E3E15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Прослушивание в номинации «Камерный инструментальный ансамбль», 3 возрастная категория </w:t>
      </w:r>
    </w:p>
    <w:p w:rsidR="00BE3F24" w:rsidRDefault="00BE3F24" w:rsidP="00BE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15. 20. </w:t>
      </w:r>
      <w:r w:rsidR="000F10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30.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в номинации «Оркестровые инструменты соло», </w:t>
      </w:r>
      <w:r w:rsidRPr="00BE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возрастные категории</w:t>
      </w:r>
    </w:p>
    <w:p w:rsidR="00E22F1C" w:rsidRDefault="006B2D1C" w:rsidP="00BE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30. – 21. 00. - Р</w:t>
      </w:r>
      <w:r w:rsidR="00E22F1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епетиции в зале участников конкурса</w:t>
      </w:r>
    </w:p>
    <w:p w:rsidR="00BE3F24" w:rsidRDefault="00BE3F24" w:rsidP="00BE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24" w:rsidRPr="00BE3F24" w:rsidRDefault="00BE3F24" w:rsidP="00BE3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июня (суббота) </w:t>
      </w:r>
    </w:p>
    <w:p w:rsidR="008E0C06" w:rsidRDefault="008E0C06" w:rsidP="00BE3F2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F24" w:rsidRDefault="00BE3F24" w:rsidP="00BE3F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1C">
        <w:rPr>
          <w:rFonts w:ascii="Times New Roman" w:eastAsia="Times New Roman" w:hAnsi="Times New Roman" w:cs="Times New Roman"/>
          <w:sz w:val="28"/>
          <w:szCs w:val="28"/>
          <w:lang w:eastAsia="ru-RU"/>
        </w:rPr>
        <w:t>11. 00. – 14. 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в номинации «Вокал-соло», все возрастные категории</w:t>
      </w:r>
    </w:p>
    <w:p w:rsidR="00BE3F24" w:rsidRDefault="00BE3F24" w:rsidP="00BE3F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июня (воскресенье)</w:t>
      </w:r>
    </w:p>
    <w:p w:rsidR="003F74AA" w:rsidRPr="00BE3F24" w:rsidRDefault="003F74AA" w:rsidP="00BE3F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F24" w:rsidRPr="003F74AA" w:rsidRDefault="00BE3F24" w:rsidP="00BE3F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00. Закрытие конкурса, вручение дипломов и концерт лауреатов конкурса. </w:t>
      </w:r>
    </w:p>
    <w:p w:rsidR="0055174D" w:rsidRPr="003F74AA" w:rsidRDefault="003F74AA" w:rsidP="00551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F74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! Расписание репетиций участников конкурса уточнять по </w:t>
      </w:r>
      <w:r w:rsidRPr="003F74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e-</w:t>
      </w:r>
      <w:proofErr w:type="spellStart"/>
      <w:r w:rsidRPr="003F74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mail</w:t>
      </w:r>
      <w:proofErr w:type="spellEnd"/>
      <w:r w:rsidRPr="003F74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hyperlink r:id="rId7" w:history="1">
        <w:r w:rsidRPr="003F74AA">
          <w:rPr>
            <w:rStyle w:val="aa"/>
            <w:rFonts w:ascii="Times New Roman" w:hAnsi="Times New Roman" w:cs="Times New Roman"/>
            <w:b/>
            <w:bCs/>
            <w:color w:val="FF0000"/>
            <w:sz w:val="28"/>
            <w:szCs w:val="28"/>
            <w:u w:val="none"/>
          </w:rPr>
          <w:t>f_romant@mail.ru</w:t>
        </w:r>
      </w:hyperlink>
    </w:p>
    <w:p w:rsidR="002577EF" w:rsidRPr="00676CC1" w:rsidRDefault="003F74AA" w:rsidP="00F76755">
      <w:pPr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r w:rsidRPr="003F74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Или по тел.: </w:t>
      </w:r>
      <w:r w:rsidRPr="003F74AA">
        <w:rPr>
          <w:rStyle w:val="style31"/>
          <w:b/>
          <w:color w:val="FF0000"/>
          <w:sz w:val="28"/>
          <w:szCs w:val="28"/>
        </w:rPr>
        <w:t>+ 7 985 193 24 82 с 10. 00. до 20. 00.</w:t>
      </w:r>
      <w:bookmarkEnd w:id="0"/>
    </w:p>
    <w:sectPr w:rsidR="002577EF" w:rsidRPr="0067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077D"/>
    <w:multiLevelType w:val="hybridMultilevel"/>
    <w:tmpl w:val="D9C273E8"/>
    <w:lvl w:ilvl="0" w:tplc="38B02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B"/>
    <w:rsid w:val="000357F6"/>
    <w:rsid w:val="0008399D"/>
    <w:rsid w:val="000966C6"/>
    <w:rsid w:val="000F10B4"/>
    <w:rsid w:val="001005D4"/>
    <w:rsid w:val="001073AA"/>
    <w:rsid w:val="00110770"/>
    <w:rsid w:val="00114B75"/>
    <w:rsid w:val="001A7AE2"/>
    <w:rsid w:val="002577EF"/>
    <w:rsid w:val="00313BAC"/>
    <w:rsid w:val="003A0B7C"/>
    <w:rsid w:val="003E4A37"/>
    <w:rsid w:val="003F74AA"/>
    <w:rsid w:val="00431BB5"/>
    <w:rsid w:val="00453C73"/>
    <w:rsid w:val="00473F2F"/>
    <w:rsid w:val="004B7E4B"/>
    <w:rsid w:val="00514F14"/>
    <w:rsid w:val="00536436"/>
    <w:rsid w:val="0055174D"/>
    <w:rsid w:val="005706A3"/>
    <w:rsid w:val="005F1128"/>
    <w:rsid w:val="00604EE2"/>
    <w:rsid w:val="00676CC1"/>
    <w:rsid w:val="006B2D1C"/>
    <w:rsid w:val="006C7063"/>
    <w:rsid w:val="006D3F04"/>
    <w:rsid w:val="006F4C64"/>
    <w:rsid w:val="006F5707"/>
    <w:rsid w:val="007A56D9"/>
    <w:rsid w:val="007E240F"/>
    <w:rsid w:val="008523B1"/>
    <w:rsid w:val="00884DC1"/>
    <w:rsid w:val="008E0C06"/>
    <w:rsid w:val="008E3E15"/>
    <w:rsid w:val="009C5FBC"/>
    <w:rsid w:val="00A574FB"/>
    <w:rsid w:val="00BD038B"/>
    <w:rsid w:val="00BE0F8E"/>
    <w:rsid w:val="00BE3F24"/>
    <w:rsid w:val="00BF6F80"/>
    <w:rsid w:val="00C86B01"/>
    <w:rsid w:val="00C931FB"/>
    <w:rsid w:val="00D263CD"/>
    <w:rsid w:val="00DB1932"/>
    <w:rsid w:val="00E22F1C"/>
    <w:rsid w:val="00F07BAB"/>
    <w:rsid w:val="00F67922"/>
    <w:rsid w:val="00F76755"/>
    <w:rsid w:val="00FA5F65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CC1"/>
    <w:pPr>
      <w:spacing w:before="225" w:after="75" w:line="240" w:lineRule="auto"/>
      <w:ind w:left="225" w:right="225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3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B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6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676CC1"/>
    <w:rPr>
      <w:b/>
      <w:bCs/>
    </w:rPr>
  </w:style>
  <w:style w:type="character" w:customStyle="1" w:styleId="metro-71">
    <w:name w:val="metro-71"/>
    <w:basedOn w:val="a0"/>
    <w:rsid w:val="00676CC1"/>
    <w:rPr>
      <w:color w:val="AC0279"/>
    </w:rPr>
  </w:style>
  <w:style w:type="paragraph" w:styleId="a8">
    <w:name w:val="Body Text"/>
    <w:basedOn w:val="a"/>
    <w:link w:val="a9"/>
    <w:rsid w:val="00536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53643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rsid w:val="0053643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36436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a">
    <w:name w:val="Hyperlink"/>
    <w:basedOn w:val="a0"/>
    <w:rsid w:val="003F74AA"/>
    <w:rPr>
      <w:color w:val="0000FF"/>
      <w:u w:val="single"/>
    </w:rPr>
  </w:style>
  <w:style w:type="character" w:customStyle="1" w:styleId="style31">
    <w:name w:val="style31"/>
    <w:basedOn w:val="a0"/>
    <w:rsid w:val="003F74AA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CC1"/>
    <w:pPr>
      <w:spacing w:before="225" w:after="75" w:line="240" w:lineRule="auto"/>
      <w:ind w:left="225" w:right="225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3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B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6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676CC1"/>
    <w:rPr>
      <w:b/>
      <w:bCs/>
    </w:rPr>
  </w:style>
  <w:style w:type="character" w:customStyle="1" w:styleId="metro-71">
    <w:name w:val="metro-71"/>
    <w:basedOn w:val="a0"/>
    <w:rsid w:val="00676CC1"/>
    <w:rPr>
      <w:color w:val="AC0279"/>
    </w:rPr>
  </w:style>
  <w:style w:type="paragraph" w:styleId="a8">
    <w:name w:val="Body Text"/>
    <w:basedOn w:val="a"/>
    <w:link w:val="a9"/>
    <w:rsid w:val="00536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53643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rsid w:val="0053643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36436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a">
    <w:name w:val="Hyperlink"/>
    <w:basedOn w:val="a0"/>
    <w:rsid w:val="003F74AA"/>
    <w:rPr>
      <w:color w:val="0000FF"/>
      <w:u w:val="single"/>
    </w:rPr>
  </w:style>
  <w:style w:type="character" w:customStyle="1" w:styleId="style31">
    <w:name w:val="style31"/>
    <w:basedOn w:val="a0"/>
    <w:rsid w:val="003F74A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22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280970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8753">
                      <w:marLeft w:val="60"/>
                      <w:marRight w:val="6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378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0562">
                          <w:marLeft w:val="0"/>
                          <w:marRight w:val="-1500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31" w:color="FF0000"/>
                            <w:right w:val="single" w:sz="2" w:space="0" w:color="FF0000"/>
                          </w:divBdr>
                          <w:divsChild>
                            <w:div w:id="18609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82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4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5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5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20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385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1953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09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7048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_roma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</dc:creator>
  <cp:keywords/>
  <dc:description/>
  <cp:lastModifiedBy>EVK</cp:lastModifiedBy>
  <cp:revision>55</cp:revision>
  <dcterms:created xsi:type="dcterms:W3CDTF">2013-05-21T13:32:00Z</dcterms:created>
  <dcterms:modified xsi:type="dcterms:W3CDTF">2013-05-28T16:27:00Z</dcterms:modified>
</cp:coreProperties>
</file>